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A8150" w14:textId="25CD62B1" w:rsidR="190F0074" w:rsidRDefault="190F0074" w:rsidP="190F0074">
      <w:pPr>
        <w:jc w:val="center"/>
        <w:rPr>
          <w:rFonts w:ascii="Times New Roman" w:eastAsia="Times New Roman" w:hAnsi="Times New Roman" w:cs="Times New Roman"/>
          <w:sz w:val="32"/>
          <w:szCs w:val="32"/>
        </w:rPr>
      </w:pPr>
      <w:r>
        <w:rPr>
          <w:noProof/>
        </w:rPr>
        <w:drawing>
          <wp:inline distT="0" distB="0" distL="0" distR="0" wp14:anchorId="36FBF2DD" wp14:editId="15407193">
            <wp:extent cx="838200" cy="857250"/>
            <wp:effectExtent l="0" t="0" r="0" b="0"/>
            <wp:docPr id="197756440" name="Bilde 197756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838200" cy="857250"/>
                    </a:xfrm>
                    <a:prstGeom prst="rect">
                      <a:avLst/>
                    </a:prstGeom>
                  </pic:spPr>
                </pic:pic>
              </a:graphicData>
            </a:graphic>
          </wp:inline>
        </w:drawing>
      </w:r>
    </w:p>
    <w:p w14:paraId="6A0DA409" w14:textId="7EDD9BE8" w:rsidR="190F0074" w:rsidRPr="0061233D" w:rsidRDefault="190F0074" w:rsidP="190F0074">
      <w:pPr>
        <w:jc w:val="center"/>
        <w:rPr>
          <w:rFonts w:ascii="Arial" w:eastAsia="Arial" w:hAnsi="Arial" w:cs="Arial"/>
          <w:sz w:val="20"/>
          <w:szCs w:val="20"/>
          <w:lang w:val="nb-NO"/>
        </w:rPr>
      </w:pPr>
      <w:r w:rsidRPr="190F0074">
        <w:rPr>
          <w:rFonts w:ascii="Arial" w:eastAsia="Arial" w:hAnsi="Arial" w:cs="Arial"/>
          <w:b/>
          <w:bCs/>
          <w:i/>
          <w:iCs/>
          <w:sz w:val="20"/>
          <w:szCs w:val="20"/>
          <w:lang w:val="nb-NO"/>
        </w:rPr>
        <w:t>Bakerovnsgrenda Huseierforening</w:t>
      </w:r>
    </w:p>
    <w:p w14:paraId="223EF925" w14:textId="5FB78D55" w:rsidR="190F0074" w:rsidRPr="0061233D" w:rsidRDefault="0C2F89E3" w:rsidP="190F0074">
      <w:pPr>
        <w:rPr>
          <w:sz w:val="56"/>
          <w:szCs w:val="56"/>
          <w:lang w:val="nb-NO"/>
        </w:rPr>
      </w:pPr>
      <w:r w:rsidRPr="0061233D">
        <w:rPr>
          <w:sz w:val="56"/>
          <w:szCs w:val="56"/>
          <w:lang w:val="nb-NO"/>
        </w:rPr>
        <w:t xml:space="preserve">Vedlegg </w:t>
      </w:r>
      <w:r w:rsidR="009F54F9">
        <w:rPr>
          <w:sz w:val="56"/>
          <w:szCs w:val="56"/>
          <w:lang w:val="nb-NO"/>
        </w:rPr>
        <w:t>4</w:t>
      </w:r>
      <w:r w:rsidRPr="0061233D">
        <w:rPr>
          <w:sz w:val="56"/>
          <w:szCs w:val="56"/>
          <w:lang w:val="nb-NO"/>
        </w:rPr>
        <w:t xml:space="preserve"> – Noter til årsregnskap 20</w:t>
      </w:r>
      <w:r w:rsidR="009F54F9">
        <w:rPr>
          <w:sz w:val="56"/>
          <w:szCs w:val="56"/>
          <w:lang w:val="nb-NO"/>
        </w:rPr>
        <w:t>20</w:t>
      </w:r>
    </w:p>
    <w:p w14:paraId="2406E483" w14:textId="377932E2" w:rsidR="00A02B11" w:rsidRPr="0061233D" w:rsidRDefault="00A02B11">
      <w:pPr>
        <w:rPr>
          <w:lang w:val="nb-NO"/>
        </w:rPr>
      </w:pPr>
    </w:p>
    <w:p w14:paraId="3FA1D1E8" w14:textId="598E5E1D" w:rsidR="00A02B11" w:rsidRDefault="46A02F77" w:rsidP="46A02F77">
      <w:pPr>
        <w:rPr>
          <w:b/>
          <w:bCs/>
          <w:sz w:val="28"/>
          <w:szCs w:val="28"/>
          <w:lang w:val="nb-NO"/>
        </w:rPr>
      </w:pPr>
      <w:r w:rsidRPr="46A02F77">
        <w:rPr>
          <w:b/>
          <w:bCs/>
          <w:sz w:val="28"/>
          <w:szCs w:val="28"/>
          <w:lang w:val="nb-NO"/>
        </w:rPr>
        <w:t>Regnskap 20</w:t>
      </w:r>
      <w:r w:rsidR="009F54F9">
        <w:rPr>
          <w:b/>
          <w:bCs/>
          <w:sz w:val="28"/>
          <w:szCs w:val="28"/>
          <w:lang w:val="nb-NO"/>
        </w:rPr>
        <w:t>20</w:t>
      </w:r>
    </w:p>
    <w:p w14:paraId="066FB906" w14:textId="4C57F05E" w:rsidR="00A02B11" w:rsidRDefault="00A02B11">
      <w:pPr>
        <w:rPr>
          <w:b/>
          <w:sz w:val="24"/>
          <w:szCs w:val="24"/>
          <w:lang w:val="nb-NO"/>
        </w:rPr>
      </w:pPr>
      <w:r>
        <w:rPr>
          <w:b/>
          <w:sz w:val="24"/>
          <w:szCs w:val="24"/>
          <w:lang w:val="nb-NO"/>
        </w:rPr>
        <w:t>Forslag til vedtak:</w:t>
      </w:r>
    </w:p>
    <w:p w14:paraId="1304933B" w14:textId="1BE418C5" w:rsidR="00A02B11" w:rsidRPr="00C83E63" w:rsidRDefault="00A02B11">
      <w:pPr>
        <w:rPr>
          <w:i/>
          <w:sz w:val="24"/>
          <w:szCs w:val="24"/>
          <w:lang w:val="nb-NO"/>
        </w:rPr>
      </w:pPr>
      <w:r>
        <w:rPr>
          <w:i/>
          <w:sz w:val="24"/>
          <w:szCs w:val="24"/>
          <w:lang w:val="nb-NO"/>
        </w:rPr>
        <w:t>G</w:t>
      </w:r>
      <w:r w:rsidR="000474A7">
        <w:rPr>
          <w:i/>
          <w:sz w:val="24"/>
          <w:szCs w:val="24"/>
          <w:lang w:val="nb-NO"/>
        </w:rPr>
        <w:t>e</w:t>
      </w:r>
      <w:r>
        <w:rPr>
          <w:i/>
          <w:sz w:val="24"/>
          <w:szCs w:val="24"/>
          <w:lang w:val="nb-NO"/>
        </w:rPr>
        <w:t>neralforsamlingen godkjente årsregnskapet for 20</w:t>
      </w:r>
      <w:r w:rsidR="009F54F9">
        <w:rPr>
          <w:i/>
          <w:sz w:val="24"/>
          <w:szCs w:val="24"/>
          <w:lang w:val="nb-NO"/>
        </w:rPr>
        <w:t>20</w:t>
      </w:r>
      <w:r w:rsidR="00C83E63">
        <w:rPr>
          <w:i/>
          <w:sz w:val="24"/>
          <w:szCs w:val="24"/>
          <w:lang w:val="nb-NO"/>
        </w:rPr>
        <w:br/>
      </w:r>
    </w:p>
    <w:p w14:paraId="68B05B7E" w14:textId="21BEF5A2" w:rsidR="00A02B11" w:rsidRPr="00A02B11" w:rsidRDefault="46A02F77" w:rsidP="46A02F77">
      <w:pPr>
        <w:rPr>
          <w:b/>
          <w:bCs/>
          <w:sz w:val="24"/>
          <w:szCs w:val="24"/>
          <w:lang w:val="nb-NO"/>
        </w:rPr>
      </w:pPr>
      <w:r w:rsidRPr="46A02F77">
        <w:rPr>
          <w:b/>
          <w:bCs/>
          <w:sz w:val="28"/>
          <w:szCs w:val="28"/>
          <w:lang w:val="nb-NO"/>
        </w:rPr>
        <w:t>Noter til regnskapet</w:t>
      </w:r>
    </w:p>
    <w:p w14:paraId="234222F7" w14:textId="0D2731E7" w:rsidR="00A02B11" w:rsidRDefault="00A02B11">
      <w:pPr>
        <w:rPr>
          <w:b/>
          <w:sz w:val="24"/>
          <w:szCs w:val="24"/>
          <w:lang w:val="nb-NO"/>
        </w:rPr>
      </w:pPr>
      <w:r>
        <w:rPr>
          <w:b/>
          <w:sz w:val="24"/>
          <w:szCs w:val="24"/>
          <w:lang w:val="nb-NO"/>
        </w:rPr>
        <w:t>Resultatregnskap</w:t>
      </w:r>
    </w:p>
    <w:p w14:paraId="33B22D6B" w14:textId="6A843A14" w:rsidR="00A02B11" w:rsidRDefault="4F8F2D65">
      <w:pPr>
        <w:rPr>
          <w:sz w:val="24"/>
          <w:szCs w:val="24"/>
          <w:lang w:val="nb-NO"/>
        </w:rPr>
      </w:pPr>
      <w:r w:rsidRPr="4F8F2D65">
        <w:rPr>
          <w:sz w:val="24"/>
          <w:szCs w:val="24"/>
          <w:lang w:val="nb-NO"/>
        </w:rPr>
        <w:t>Regnskapet for 2020 viser et driftsoverskudd på kr 225.964 mot budsjettert driftsoverskudd på kr 174.498. Et rolig år, hvor det ikke ble lagt opp til stor aktivitet utenom ordinær drift, grunnet koronasituasjonen.</w:t>
      </w:r>
    </w:p>
    <w:p w14:paraId="4FBD1B85" w14:textId="7184DB72" w:rsidR="00A02B11" w:rsidRDefault="00A02B11">
      <w:pPr>
        <w:rPr>
          <w:b/>
          <w:sz w:val="24"/>
          <w:szCs w:val="24"/>
          <w:lang w:val="nb-NO"/>
        </w:rPr>
      </w:pPr>
      <w:r>
        <w:rPr>
          <w:b/>
          <w:sz w:val="24"/>
          <w:szCs w:val="24"/>
          <w:lang w:val="nb-NO"/>
        </w:rPr>
        <w:t>3600 – Felleskostnader</w:t>
      </w:r>
    </w:p>
    <w:p w14:paraId="7B7A66A3" w14:textId="3BA6AAA8" w:rsidR="00A02B11" w:rsidRDefault="6632861F">
      <w:pPr>
        <w:rPr>
          <w:sz w:val="24"/>
          <w:szCs w:val="24"/>
          <w:lang w:val="nb-NO"/>
        </w:rPr>
      </w:pPr>
      <w:r w:rsidRPr="6632861F">
        <w:rPr>
          <w:sz w:val="24"/>
          <w:szCs w:val="24"/>
          <w:lang w:val="nb-NO"/>
        </w:rPr>
        <w:t xml:space="preserve">Felleskostnader </w:t>
      </w:r>
      <w:r w:rsidR="0079123D">
        <w:rPr>
          <w:sz w:val="24"/>
          <w:szCs w:val="24"/>
          <w:lang w:val="nb-NO"/>
        </w:rPr>
        <w:t xml:space="preserve">inn </w:t>
      </w:r>
      <w:r w:rsidRPr="6632861F">
        <w:rPr>
          <w:sz w:val="24"/>
          <w:szCs w:val="24"/>
          <w:lang w:val="nb-NO"/>
        </w:rPr>
        <w:t>beløp seg til kr 5</w:t>
      </w:r>
      <w:r w:rsidR="00B425FB">
        <w:rPr>
          <w:sz w:val="24"/>
          <w:szCs w:val="24"/>
          <w:lang w:val="nb-NO"/>
        </w:rPr>
        <w:t>60</w:t>
      </w:r>
      <w:r w:rsidRPr="6632861F">
        <w:rPr>
          <w:sz w:val="24"/>
          <w:szCs w:val="24"/>
          <w:lang w:val="nb-NO"/>
        </w:rPr>
        <w:t xml:space="preserve">.000 </w:t>
      </w:r>
    </w:p>
    <w:p w14:paraId="56A70913" w14:textId="39FD4D34" w:rsidR="00B4766E" w:rsidRDefault="009646CC">
      <w:pPr>
        <w:rPr>
          <w:b/>
          <w:sz w:val="24"/>
          <w:szCs w:val="24"/>
          <w:lang w:val="nb-NO"/>
        </w:rPr>
      </w:pPr>
      <w:r>
        <w:rPr>
          <w:b/>
          <w:sz w:val="24"/>
          <w:szCs w:val="24"/>
          <w:lang w:val="nb-NO"/>
        </w:rPr>
        <w:t>3900 – Andre inntekter</w:t>
      </w:r>
    </w:p>
    <w:p w14:paraId="4587A2F0" w14:textId="50715E88" w:rsidR="00B42A8A" w:rsidRPr="00B42A8A" w:rsidRDefault="2507A041" w:rsidP="190F0074">
      <w:pPr>
        <w:rPr>
          <w:sz w:val="24"/>
          <w:szCs w:val="24"/>
          <w:lang w:val="nb-NO"/>
        </w:rPr>
      </w:pPr>
      <w:r w:rsidRPr="2507A041">
        <w:rPr>
          <w:sz w:val="24"/>
          <w:szCs w:val="24"/>
          <w:lang w:val="nb-NO"/>
        </w:rPr>
        <w:t>Andre inntekter beløp seg til k</w:t>
      </w:r>
      <w:r w:rsidR="00B425FB">
        <w:rPr>
          <w:sz w:val="24"/>
          <w:szCs w:val="24"/>
          <w:lang w:val="nb-NO"/>
        </w:rPr>
        <w:t>r 42.799</w:t>
      </w:r>
      <w:r w:rsidRPr="2507A041">
        <w:rPr>
          <w:sz w:val="24"/>
          <w:szCs w:val="24"/>
          <w:lang w:val="nb-NO"/>
        </w:rPr>
        <w:t xml:space="preserve"> </w:t>
      </w:r>
      <w:r w:rsidR="00B425FB">
        <w:rPr>
          <w:sz w:val="24"/>
          <w:szCs w:val="24"/>
          <w:lang w:val="nb-NO"/>
        </w:rPr>
        <w:t>som er</w:t>
      </w:r>
      <w:r w:rsidRPr="2507A041">
        <w:rPr>
          <w:sz w:val="24"/>
          <w:szCs w:val="24"/>
          <w:lang w:val="nb-NO"/>
        </w:rPr>
        <w:t xml:space="preserve"> bidrag </w:t>
      </w:r>
      <w:r w:rsidR="00275E72">
        <w:rPr>
          <w:sz w:val="24"/>
          <w:szCs w:val="24"/>
          <w:lang w:val="nb-NO"/>
        </w:rPr>
        <w:t xml:space="preserve">inn </w:t>
      </w:r>
      <w:r w:rsidRPr="2507A041">
        <w:rPr>
          <w:sz w:val="24"/>
          <w:szCs w:val="24"/>
          <w:lang w:val="nb-NO"/>
        </w:rPr>
        <w:t xml:space="preserve">fra </w:t>
      </w:r>
      <w:r w:rsidR="00FF6D64">
        <w:rPr>
          <w:sz w:val="24"/>
          <w:szCs w:val="24"/>
          <w:lang w:val="nb-NO"/>
        </w:rPr>
        <w:t xml:space="preserve">beboerne med </w:t>
      </w:r>
      <w:r w:rsidRPr="2507A041">
        <w:rPr>
          <w:sz w:val="24"/>
          <w:szCs w:val="24"/>
          <w:lang w:val="nb-NO"/>
        </w:rPr>
        <w:t>el</w:t>
      </w:r>
      <w:r w:rsidR="00FF6D64">
        <w:rPr>
          <w:sz w:val="24"/>
          <w:szCs w:val="24"/>
          <w:lang w:val="nb-NO"/>
        </w:rPr>
        <w:t>-</w:t>
      </w:r>
      <w:r w:rsidRPr="2507A041">
        <w:rPr>
          <w:sz w:val="24"/>
          <w:szCs w:val="24"/>
          <w:lang w:val="nb-NO"/>
        </w:rPr>
        <w:t xml:space="preserve">bil </w:t>
      </w:r>
      <w:r w:rsidR="00275E72">
        <w:rPr>
          <w:sz w:val="24"/>
          <w:szCs w:val="24"/>
          <w:lang w:val="nb-NO"/>
        </w:rPr>
        <w:t xml:space="preserve">og </w:t>
      </w:r>
      <w:r w:rsidR="00635E7B">
        <w:rPr>
          <w:sz w:val="24"/>
          <w:szCs w:val="24"/>
          <w:lang w:val="nb-NO"/>
        </w:rPr>
        <w:t>inn</w:t>
      </w:r>
      <w:r w:rsidR="00275E72">
        <w:rPr>
          <w:sz w:val="24"/>
          <w:szCs w:val="24"/>
          <w:lang w:val="nb-NO"/>
        </w:rPr>
        <w:t xml:space="preserve">dekning av abonnement </w:t>
      </w:r>
      <w:r w:rsidR="000C0D04">
        <w:rPr>
          <w:sz w:val="24"/>
          <w:szCs w:val="24"/>
          <w:lang w:val="nb-NO"/>
        </w:rPr>
        <w:t>hos</w:t>
      </w:r>
      <w:r w:rsidR="00275E72">
        <w:rPr>
          <w:sz w:val="24"/>
          <w:szCs w:val="24"/>
          <w:lang w:val="nb-NO"/>
        </w:rPr>
        <w:t xml:space="preserve"> </w:t>
      </w:r>
      <w:proofErr w:type="spellStart"/>
      <w:r w:rsidR="00275E72">
        <w:rPr>
          <w:sz w:val="24"/>
          <w:szCs w:val="24"/>
          <w:lang w:val="nb-NO"/>
        </w:rPr>
        <w:t>Ice</w:t>
      </w:r>
      <w:proofErr w:type="spellEnd"/>
      <w:r w:rsidRPr="2507A041">
        <w:rPr>
          <w:sz w:val="24"/>
          <w:szCs w:val="24"/>
          <w:lang w:val="nb-NO"/>
        </w:rPr>
        <w:t xml:space="preserve"> </w:t>
      </w:r>
      <w:r w:rsidR="00635E7B">
        <w:rPr>
          <w:sz w:val="24"/>
          <w:szCs w:val="24"/>
          <w:lang w:val="nb-NO"/>
        </w:rPr>
        <w:t xml:space="preserve">på </w:t>
      </w:r>
      <w:proofErr w:type="spellStart"/>
      <w:r w:rsidR="00547D25">
        <w:rPr>
          <w:sz w:val="24"/>
          <w:szCs w:val="24"/>
          <w:lang w:val="nb-NO"/>
        </w:rPr>
        <w:t>W</w:t>
      </w:r>
      <w:r w:rsidR="00635E7B">
        <w:rPr>
          <w:sz w:val="24"/>
          <w:szCs w:val="24"/>
          <w:lang w:val="nb-NO"/>
        </w:rPr>
        <w:t>ifi</w:t>
      </w:r>
      <w:proofErr w:type="spellEnd"/>
      <w:r w:rsidR="00FF6D64">
        <w:rPr>
          <w:sz w:val="24"/>
          <w:szCs w:val="24"/>
          <w:lang w:val="nb-NO"/>
        </w:rPr>
        <w:t xml:space="preserve"> tilknyttet </w:t>
      </w:r>
      <w:r w:rsidR="00547D25">
        <w:rPr>
          <w:sz w:val="24"/>
          <w:szCs w:val="24"/>
          <w:lang w:val="nb-NO"/>
        </w:rPr>
        <w:t>lade</w:t>
      </w:r>
      <w:r w:rsidR="00FF6D64">
        <w:rPr>
          <w:sz w:val="24"/>
          <w:szCs w:val="24"/>
          <w:lang w:val="nb-NO"/>
        </w:rPr>
        <w:t>anlegget.</w:t>
      </w:r>
    </w:p>
    <w:p w14:paraId="69D04A52" w14:textId="3F7DC405" w:rsidR="0070586C" w:rsidRDefault="100FDD63" w:rsidP="100FDD63">
      <w:pPr>
        <w:rPr>
          <w:b/>
          <w:bCs/>
          <w:sz w:val="24"/>
          <w:szCs w:val="24"/>
          <w:lang w:val="nb-NO"/>
        </w:rPr>
      </w:pPr>
      <w:r w:rsidRPr="100FDD63">
        <w:rPr>
          <w:b/>
          <w:bCs/>
          <w:sz w:val="24"/>
          <w:szCs w:val="24"/>
          <w:lang w:val="nb-NO"/>
        </w:rPr>
        <w:t>6390 - Strøm garasjeanlegg</w:t>
      </w:r>
    </w:p>
    <w:p w14:paraId="3870A3CC" w14:textId="483E8F02" w:rsidR="00A02B11" w:rsidRDefault="2507A041">
      <w:pPr>
        <w:rPr>
          <w:sz w:val="24"/>
          <w:szCs w:val="24"/>
          <w:lang w:val="nb-NO"/>
        </w:rPr>
      </w:pPr>
      <w:r w:rsidRPr="2507A041">
        <w:rPr>
          <w:sz w:val="24"/>
          <w:szCs w:val="24"/>
          <w:lang w:val="nb-NO"/>
        </w:rPr>
        <w:t xml:space="preserve">Strøm i garasjene utgjorde kr </w:t>
      </w:r>
      <w:r w:rsidR="00B425FB">
        <w:rPr>
          <w:sz w:val="24"/>
          <w:szCs w:val="24"/>
          <w:lang w:val="nb-NO"/>
        </w:rPr>
        <w:t xml:space="preserve">42.493 </w:t>
      </w:r>
      <w:r w:rsidRPr="2507A041">
        <w:rPr>
          <w:sz w:val="24"/>
          <w:szCs w:val="24"/>
          <w:lang w:val="nb-NO"/>
        </w:rPr>
        <w:t>mot budsjettert kr</w:t>
      </w:r>
      <w:r w:rsidR="00B425FB">
        <w:rPr>
          <w:sz w:val="24"/>
          <w:szCs w:val="24"/>
          <w:lang w:val="nb-NO"/>
        </w:rPr>
        <w:t xml:space="preserve"> 70.000</w:t>
      </w:r>
      <w:r w:rsidR="000C0D04">
        <w:rPr>
          <w:sz w:val="24"/>
          <w:szCs w:val="24"/>
          <w:lang w:val="nb-NO"/>
        </w:rPr>
        <w:t>. Rimeligere strøm</w:t>
      </w:r>
      <w:r w:rsidR="00FF6D64">
        <w:rPr>
          <w:sz w:val="24"/>
          <w:szCs w:val="24"/>
          <w:lang w:val="nb-NO"/>
        </w:rPr>
        <w:t xml:space="preserve"> enn antatt</w:t>
      </w:r>
      <w:r w:rsidR="00C83E63">
        <w:rPr>
          <w:sz w:val="24"/>
          <w:szCs w:val="24"/>
          <w:lang w:val="nb-NO"/>
        </w:rPr>
        <w:t>, og færre nye ladestasjoner</w:t>
      </w:r>
      <w:r w:rsidR="00547D25">
        <w:rPr>
          <w:sz w:val="24"/>
          <w:szCs w:val="24"/>
          <w:lang w:val="nb-NO"/>
        </w:rPr>
        <w:t xml:space="preserve"> enn tenkt</w:t>
      </w:r>
      <w:r w:rsidR="00C83E63">
        <w:rPr>
          <w:sz w:val="24"/>
          <w:szCs w:val="24"/>
          <w:lang w:val="nb-NO"/>
        </w:rPr>
        <w:t>.</w:t>
      </w:r>
    </w:p>
    <w:p w14:paraId="21E8592C" w14:textId="7202165C" w:rsidR="002A0692" w:rsidRDefault="100FDD63" w:rsidP="100FDD63">
      <w:pPr>
        <w:rPr>
          <w:b/>
          <w:bCs/>
          <w:sz w:val="24"/>
          <w:szCs w:val="24"/>
          <w:lang w:val="nb-NO"/>
        </w:rPr>
      </w:pPr>
      <w:r w:rsidRPr="100FDD63">
        <w:rPr>
          <w:b/>
          <w:bCs/>
          <w:sz w:val="24"/>
          <w:szCs w:val="24"/>
          <w:lang w:val="nb-NO"/>
        </w:rPr>
        <w:t>63</w:t>
      </w:r>
      <w:r w:rsidR="000C0D04">
        <w:rPr>
          <w:b/>
          <w:bCs/>
          <w:sz w:val="24"/>
          <w:szCs w:val="24"/>
          <w:lang w:val="nb-NO"/>
        </w:rPr>
        <w:t>40</w:t>
      </w:r>
      <w:r w:rsidRPr="100FDD63">
        <w:rPr>
          <w:b/>
          <w:bCs/>
          <w:sz w:val="24"/>
          <w:szCs w:val="24"/>
          <w:lang w:val="nb-NO"/>
        </w:rPr>
        <w:t xml:space="preserve"> - </w:t>
      </w:r>
      <w:r w:rsidR="000C0D04">
        <w:rPr>
          <w:b/>
          <w:bCs/>
          <w:sz w:val="24"/>
          <w:szCs w:val="24"/>
          <w:lang w:val="nb-NO"/>
        </w:rPr>
        <w:t>Lys</w:t>
      </w:r>
    </w:p>
    <w:p w14:paraId="5DD7F0B0" w14:textId="433629A2" w:rsidR="002A0692" w:rsidRDefault="2CCC63D0">
      <w:pPr>
        <w:rPr>
          <w:sz w:val="24"/>
          <w:szCs w:val="24"/>
          <w:lang w:val="nb-NO"/>
        </w:rPr>
      </w:pPr>
      <w:r w:rsidRPr="2CCC63D0">
        <w:rPr>
          <w:sz w:val="24"/>
          <w:szCs w:val="24"/>
          <w:lang w:val="nb-NO"/>
        </w:rPr>
        <w:t xml:space="preserve">Kostnaden er på kr </w:t>
      </w:r>
      <w:r w:rsidR="00B425FB">
        <w:rPr>
          <w:sz w:val="24"/>
          <w:szCs w:val="24"/>
          <w:lang w:val="nb-NO"/>
        </w:rPr>
        <w:t>32.200</w:t>
      </w:r>
      <w:r w:rsidRPr="2CCC63D0">
        <w:rPr>
          <w:sz w:val="24"/>
          <w:szCs w:val="24"/>
          <w:lang w:val="nb-NO"/>
        </w:rPr>
        <w:t xml:space="preserve"> mot budsjettert kr </w:t>
      </w:r>
      <w:r w:rsidR="00B425FB">
        <w:rPr>
          <w:sz w:val="24"/>
          <w:szCs w:val="24"/>
          <w:lang w:val="nb-NO"/>
        </w:rPr>
        <w:t>34.000</w:t>
      </w:r>
      <w:r w:rsidR="000C0D04">
        <w:rPr>
          <w:sz w:val="24"/>
          <w:szCs w:val="24"/>
          <w:lang w:val="nb-NO"/>
        </w:rPr>
        <w:t xml:space="preserve">. Gjelder avtale med Bærum kommune på veibelysning </w:t>
      </w:r>
      <w:r w:rsidR="00C83E63">
        <w:rPr>
          <w:sz w:val="24"/>
          <w:szCs w:val="24"/>
          <w:lang w:val="nb-NO"/>
        </w:rPr>
        <w:t>gjennom hele</w:t>
      </w:r>
      <w:r w:rsidR="000C0D04">
        <w:rPr>
          <w:sz w:val="24"/>
          <w:szCs w:val="24"/>
          <w:lang w:val="nb-NO"/>
        </w:rPr>
        <w:t xml:space="preserve"> grenda.</w:t>
      </w:r>
    </w:p>
    <w:p w14:paraId="5F2C8105" w14:textId="7BCAD788" w:rsidR="100FDD63" w:rsidRDefault="100FDD63" w:rsidP="100FDD63">
      <w:pPr>
        <w:rPr>
          <w:b/>
          <w:bCs/>
          <w:sz w:val="24"/>
          <w:szCs w:val="24"/>
          <w:lang w:val="nb-NO"/>
        </w:rPr>
      </w:pPr>
      <w:r w:rsidRPr="100FDD63">
        <w:rPr>
          <w:b/>
          <w:bCs/>
          <w:sz w:val="24"/>
          <w:szCs w:val="24"/>
          <w:lang w:val="nb-NO"/>
        </w:rPr>
        <w:t>6420 – Leie datasystem</w:t>
      </w:r>
    </w:p>
    <w:p w14:paraId="74F4C5EC" w14:textId="1B404CD0" w:rsidR="100FDD63" w:rsidRPr="005221EE" w:rsidRDefault="2507A041" w:rsidP="100FDD63">
      <w:pPr>
        <w:rPr>
          <w:sz w:val="24"/>
          <w:szCs w:val="24"/>
          <w:lang w:val="nb-NO"/>
        </w:rPr>
      </w:pPr>
      <w:r w:rsidRPr="2507A041">
        <w:rPr>
          <w:sz w:val="24"/>
          <w:szCs w:val="24"/>
          <w:lang w:val="nb-NO"/>
        </w:rPr>
        <w:t>Posten knytter seg til abonnementskostnad for regnskapsprogram</w:t>
      </w:r>
      <w:r w:rsidR="00635E7B">
        <w:rPr>
          <w:sz w:val="24"/>
          <w:szCs w:val="24"/>
          <w:lang w:val="nb-NO"/>
        </w:rPr>
        <w:t xml:space="preserve">met </w:t>
      </w:r>
      <w:proofErr w:type="spellStart"/>
      <w:r w:rsidR="00635E7B">
        <w:rPr>
          <w:sz w:val="24"/>
          <w:szCs w:val="24"/>
          <w:lang w:val="nb-NO"/>
        </w:rPr>
        <w:t>PowerOffice</w:t>
      </w:r>
      <w:proofErr w:type="spellEnd"/>
      <w:r w:rsidRPr="2507A041">
        <w:rPr>
          <w:sz w:val="24"/>
          <w:szCs w:val="24"/>
          <w:lang w:val="nb-NO"/>
        </w:rPr>
        <w:t xml:space="preserve">. Dette benyttes av </w:t>
      </w:r>
      <w:proofErr w:type="spellStart"/>
      <w:r w:rsidRPr="2507A041">
        <w:rPr>
          <w:sz w:val="24"/>
          <w:szCs w:val="24"/>
          <w:lang w:val="nb-NO"/>
        </w:rPr>
        <w:t>Nitschke</w:t>
      </w:r>
      <w:proofErr w:type="spellEnd"/>
      <w:r w:rsidRPr="2507A041">
        <w:rPr>
          <w:sz w:val="24"/>
          <w:szCs w:val="24"/>
          <w:lang w:val="nb-NO"/>
        </w:rPr>
        <w:t xml:space="preserve"> for fakturahåndtering og utstedelse av </w:t>
      </w:r>
      <w:proofErr w:type="spellStart"/>
      <w:r w:rsidRPr="2507A041">
        <w:rPr>
          <w:sz w:val="24"/>
          <w:szCs w:val="24"/>
          <w:lang w:val="nb-NO"/>
        </w:rPr>
        <w:t>eFakturaer</w:t>
      </w:r>
      <w:proofErr w:type="spellEnd"/>
      <w:r w:rsidRPr="2507A041">
        <w:rPr>
          <w:sz w:val="24"/>
          <w:szCs w:val="24"/>
          <w:lang w:val="nb-NO"/>
        </w:rPr>
        <w:t>, og gir styret løpende oversikt over regnskap.</w:t>
      </w:r>
      <w:r w:rsidR="00C83E63">
        <w:rPr>
          <w:sz w:val="24"/>
          <w:szCs w:val="24"/>
          <w:lang w:val="nb-NO"/>
        </w:rPr>
        <w:t xml:space="preserve"> </w:t>
      </w:r>
      <w:r w:rsidR="00C83E63" w:rsidRPr="005221EE">
        <w:rPr>
          <w:sz w:val="24"/>
          <w:szCs w:val="24"/>
          <w:lang w:val="nb-NO"/>
        </w:rPr>
        <w:t xml:space="preserve">I tillegg </w:t>
      </w:r>
      <w:r w:rsidR="00547D25">
        <w:rPr>
          <w:sz w:val="24"/>
          <w:szCs w:val="24"/>
          <w:lang w:val="nb-NO"/>
        </w:rPr>
        <w:t xml:space="preserve">ligger </w:t>
      </w:r>
      <w:r w:rsidR="00C83E63" w:rsidRPr="005221EE">
        <w:rPr>
          <w:sz w:val="24"/>
          <w:szCs w:val="24"/>
          <w:lang w:val="nb-NO"/>
        </w:rPr>
        <w:t xml:space="preserve">årsabonnement på vår mailkonto hos One.com </w:t>
      </w:r>
      <w:r w:rsidR="00547D25">
        <w:rPr>
          <w:sz w:val="24"/>
          <w:szCs w:val="24"/>
          <w:lang w:val="nb-NO"/>
        </w:rPr>
        <w:t>her (kr 459,-)</w:t>
      </w:r>
    </w:p>
    <w:p w14:paraId="36373A26" w14:textId="0E26929D" w:rsidR="1D4E98B8" w:rsidRDefault="100FDD63" w:rsidP="100FDD63">
      <w:pPr>
        <w:rPr>
          <w:b/>
          <w:bCs/>
          <w:sz w:val="24"/>
          <w:szCs w:val="24"/>
          <w:lang w:val="nb-NO"/>
        </w:rPr>
      </w:pPr>
      <w:r w:rsidRPr="100FDD63">
        <w:rPr>
          <w:b/>
          <w:bCs/>
          <w:sz w:val="24"/>
          <w:szCs w:val="24"/>
          <w:lang w:val="nb-NO"/>
        </w:rPr>
        <w:lastRenderedPageBreak/>
        <w:t>6550 – Dugnad</w:t>
      </w:r>
    </w:p>
    <w:p w14:paraId="132F53B7" w14:textId="620398F4" w:rsidR="100FDD63" w:rsidRDefault="00C83E63" w:rsidP="100FDD63">
      <w:pPr>
        <w:rPr>
          <w:sz w:val="24"/>
          <w:szCs w:val="24"/>
          <w:lang w:val="nb-NO"/>
        </w:rPr>
      </w:pPr>
      <w:r>
        <w:rPr>
          <w:sz w:val="24"/>
          <w:szCs w:val="24"/>
          <w:lang w:val="nb-NO"/>
        </w:rPr>
        <w:t>Denne posten inneholder c</w:t>
      </w:r>
      <w:r w:rsidR="009F54F9">
        <w:rPr>
          <w:sz w:val="24"/>
          <w:szCs w:val="24"/>
          <w:lang w:val="nb-NO"/>
        </w:rPr>
        <w:t>ontainerleie til to dugnader og innkjøp av drikke til en dugnad</w:t>
      </w:r>
      <w:r w:rsidR="005D127C">
        <w:rPr>
          <w:sz w:val="24"/>
          <w:szCs w:val="24"/>
          <w:lang w:val="nb-NO"/>
        </w:rPr>
        <w:t xml:space="preserve">. Posten er på kr 24.329 </w:t>
      </w:r>
      <w:r w:rsidR="009F54F9">
        <w:rPr>
          <w:sz w:val="24"/>
          <w:szCs w:val="24"/>
          <w:lang w:val="nb-NO"/>
        </w:rPr>
        <w:t>mot budsjettert kr</w:t>
      </w:r>
      <w:r w:rsidR="100FDD63" w:rsidRPr="100FDD63">
        <w:rPr>
          <w:sz w:val="24"/>
          <w:szCs w:val="24"/>
          <w:lang w:val="nb-NO"/>
        </w:rPr>
        <w:t xml:space="preserve"> </w:t>
      </w:r>
      <w:r w:rsidR="00B425FB">
        <w:rPr>
          <w:sz w:val="24"/>
          <w:szCs w:val="24"/>
          <w:lang w:val="nb-NO"/>
        </w:rPr>
        <w:t>10.000</w:t>
      </w:r>
      <w:r w:rsidR="00746671">
        <w:rPr>
          <w:sz w:val="24"/>
          <w:szCs w:val="24"/>
          <w:lang w:val="nb-NO"/>
        </w:rPr>
        <w:t xml:space="preserve">. </w:t>
      </w:r>
      <w:r w:rsidR="005D127C">
        <w:rPr>
          <w:sz w:val="24"/>
          <w:szCs w:val="24"/>
          <w:lang w:val="nb-NO"/>
        </w:rPr>
        <w:t xml:space="preserve">Tidligere hadde vi en </w:t>
      </w:r>
      <w:r w:rsidR="00410A34">
        <w:rPr>
          <w:sz w:val="24"/>
          <w:szCs w:val="24"/>
          <w:lang w:val="nb-NO"/>
        </w:rPr>
        <w:t xml:space="preserve">egen </w:t>
      </w:r>
      <w:r w:rsidR="005D127C">
        <w:rPr>
          <w:sz w:val="24"/>
          <w:szCs w:val="24"/>
          <w:lang w:val="nb-NO"/>
        </w:rPr>
        <w:t>post som het containerleie, budsjettert med kr</w:t>
      </w:r>
      <w:r w:rsidR="008965BF">
        <w:rPr>
          <w:sz w:val="24"/>
          <w:szCs w:val="24"/>
          <w:lang w:val="nb-NO"/>
        </w:rPr>
        <w:t xml:space="preserve"> </w:t>
      </w:r>
      <w:r w:rsidR="005D127C">
        <w:rPr>
          <w:sz w:val="24"/>
          <w:szCs w:val="24"/>
          <w:lang w:val="nb-NO"/>
        </w:rPr>
        <w:t>20.000.</w:t>
      </w:r>
    </w:p>
    <w:p w14:paraId="3E7C857B" w14:textId="6C0D42DB" w:rsidR="002A0692" w:rsidRDefault="002A0692">
      <w:pPr>
        <w:rPr>
          <w:b/>
          <w:sz w:val="24"/>
          <w:szCs w:val="24"/>
          <w:lang w:val="nb-NO"/>
        </w:rPr>
      </w:pPr>
      <w:r>
        <w:rPr>
          <w:b/>
          <w:sz w:val="24"/>
          <w:szCs w:val="24"/>
          <w:lang w:val="nb-NO"/>
        </w:rPr>
        <w:t>6600 – Vedlikehold</w:t>
      </w:r>
    </w:p>
    <w:p w14:paraId="74626886" w14:textId="7F39E4C8" w:rsidR="1D4E98B8" w:rsidRPr="00746671" w:rsidRDefault="009F54F9" w:rsidP="1D4E98B8">
      <w:pPr>
        <w:rPr>
          <w:sz w:val="24"/>
          <w:szCs w:val="24"/>
          <w:lang w:val="nb-NO"/>
        </w:rPr>
      </w:pPr>
      <w:r>
        <w:rPr>
          <w:sz w:val="24"/>
          <w:szCs w:val="24"/>
          <w:lang w:val="nb-NO"/>
        </w:rPr>
        <w:t xml:space="preserve">Posten </w:t>
      </w:r>
      <w:r w:rsidR="005D127C">
        <w:rPr>
          <w:sz w:val="24"/>
          <w:szCs w:val="24"/>
          <w:lang w:val="nb-NO"/>
        </w:rPr>
        <w:t>gjelder</w:t>
      </w:r>
      <w:r>
        <w:rPr>
          <w:sz w:val="24"/>
          <w:szCs w:val="24"/>
          <w:lang w:val="nb-NO"/>
        </w:rPr>
        <w:t xml:space="preserve"> </w:t>
      </w:r>
      <w:r w:rsidR="00AD7EFC">
        <w:rPr>
          <w:sz w:val="24"/>
          <w:szCs w:val="24"/>
          <w:lang w:val="nb-NO"/>
        </w:rPr>
        <w:t>innkjøp av</w:t>
      </w:r>
      <w:r>
        <w:rPr>
          <w:sz w:val="24"/>
          <w:szCs w:val="24"/>
          <w:lang w:val="nb-NO"/>
        </w:rPr>
        <w:t xml:space="preserve"> og beis</w:t>
      </w:r>
      <w:r w:rsidR="00410A34">
        <w:rPr>
          <w:sz w:val="24"/>
          <w:szCs w:val="24"/>
          <w:lang w:val="nb-NO"/>
        </w:rPr>
        <w:t xml:space="preserve"> og </w:t>
      </w:r>
      <w:r>
        <w:rPr>
          <w:sz w:val="24"/>
          <w:szCs w:val="24"/>
          <w:lang w:val="nb-NO"/>
        </w:rPr>
        <w:t>utstyr,</w:t>
      </w:r>
      <w:r w:rsidR="00410A34">
        <w:rPr>
          <w:sz w:val="24"/>
          <w:szCs w:val="24"/>
          <w:lang w:val="nb-NO"/>
        </w:rPr>
        <w:t xml:space="preserve"> leie av stillas, </w:t>
      </w:r>
      <w:r>
        <w:rPr>
          <w:sz w:val="24"/>
          <w:szCs w:val="24"/>
          <w:lang w:val="nb-NO"/>
        </w:rPr>
        <w:t>innkjøp av lyspærer</w:t>
      </w:r>
      <w:r w:rsidR="00B425FB">
        <w:rPr>
          <w:sz w:val="24"/>
          <w:szCs w:val="24"/>
          <w:lang w:val="nb-NO"/>
        </w:rPr>
        <w:t xml:space="preserve">, </w:t>
      </w:r>
      <w:r>
        <w:rPr>
          <w:sz w:val="24"/>
          <w:szCs w:val="24"/>
          <w:lang w:val="nb-NO"/>
        </w:rPr>
        <w:t xml:space="preserve">kjøp av </w:t>
      </w:r>
      <w:r w:rsidR="00410A34">
        <w:rPr>
          <w:sz w:val="24"/>
          <w:szCs w:val="24"/>
          <w:lang w:val="nb-NO"/>
        </w:rPr>
        <w:t xml:space="preserve">to </w:t>
      </w:r>
      <w:r w:rsidR="00547D25">
        <w:rPr>
          <w:sz w:val="24"/>
          <w:szCs w:val="24"/>
          <w:lang w:val="nb-NO"/>
        </w:rPr>
        <w:t xml:space="preserve">nye </w:t>
      </w:r>
      <w:r>
        <w:rPr>
          <w:sz w:val="24"/>
          <w:szCs w:val="24"/>
          <w:lang w:val="nb-NO"/>
        </w:rPr>
        <w:t xml:space="preserve">nøkler til sikringsskap, </w:t>
      </w:r>
      <w:r w:rsidR="00B425FB">
        <w:rPr>
          <w:sz w:val="24"/>
          <w:szCs w:val="24"/>
          <w:lang w:val="nb-NO"/>
        </w:rPr>
        <w:t xml:space="preserve">og arbeid utført av </w:t>
      </w:r>
      <w:proofErr w:type="spellStart"/>
      <w:r w:rsidR="00B425FB">
        <w:rPr>
          <w:sz w:val="24"/>
          <w:szCs w:val="24"/>
          <w:lang w:val="nb-NO"/>
        </w:rPr>
        <w:t>Guriby</w:t>
      </w:r>
      <w:proofErr w:type="spellEnd"/>
      <w:r w:rsidR="00B425FB">
        <w:rPr>
          <w:sz w:val="24"/>
          <w:szCs w:val="24"/>
          <w:lang w:val="nb-NO"/>
        </w:rPr>
        <w:t xml:space="preserve"> </w:t>
      </w:r>
      <w:r w:rsidR="00547D25">
        <w:rPr>
          <w:sz w:val="24"/>
          <w:szCs w:val="24"/>
          <w:lang w:val="nb-NO"/>
        </w:rPr>
        <w:t xml:space="preserve">AS </w:t>
      </w:r>
      <w:proofErr w:type="spellStart"/>
      <w:r w:rsidR="00B425FB">
        <w:rPr>
          <w:sz w:val="24"/>
          <w:szCs w:val="24"/>
          <w:lang w:val="nb-NO"/>
        </w:rPr>
        <w:t>ifm</w:t>
      </w:r>
      <w:proofErr w:type="spellEnd"/>
      <w:r w:rsidR="00B425FB">
        <w:rPr>
          <w:sz w:val="24"/>
          <w:szCs w:val="24"/>
          <w:lang w:val="nb-NO"/>
        </w:rPr>
        <w:t xml:space="preserve"> dårlig dekning på </w:t>
      </w:r>
      <w:proofErr w:type="spellStart"/>
      <w:r w:rsidR="00B425FB">
        <w:rPr>
          <w:sz w:val="24"/>
          <w:szCs w:val="24"/>
          <w:lang w:val="nb-NO"/>
        </w:rPr>
        <w:t>router</w:t>
      </w:r>
      <w:proofErr w:type="spellEnd"/>
      <w:r w:rsidR="00B425FB">
        <w:rPr>
          <w:sz w:val="24"/>
          <w:szCs w:val="24"/>
          <w:lang w:val="nb-NO"/>
        </w:rPr>
        <w:t xml:space="preserve">/ladetrøbbel i øverste garasjeanlegg. </w:t>
      </w:r>
      <w:r w:rsidR="00746671">
        <w:rPr>
          <w:sz w:val="24"/>
          <w:szCs w:val="24"/>
          <w:lang w:val="nb-NO"/>
        </w:rPr>
        <w:t xml:space="preserve">Utgifter på kr </w:t>
      </w:r>
      <w:r w:rsidR="005D127C">
        <w:rPr>
          <w:sz w:val="24"/>
          <w:szCs w:val="24"/>
          <w:lang w:val="nb-NO"/>
        </w:rPr>
        <w:t>12.821</w:t>
      </w:r>
      <w:r w:rsidR="00746671">
        <w:rPr>
          <w:sz w:val="24"/>
          <w:szCs w:val="24"/>
          <w:lang w:val="nb-NO"/>
        </w:rPr>
        <w:t xml:space="preserve"> mot budsjettert kr 30.000</w:t>
      </w:r>
    </w:p>
    <w:p w14:paraId="4E2EDEFF" w14:textId="366F7BCA" w:rsidR="005625E5" w:rsidRDefault="6632861F" w:rsidP="6632861F">
      <w:pPr>
        <w:rPr>
          <w:b/>
          <w:bCs/>
          <w:sz w:val="24"/>
          <w:szCs w:val="24"/>
          <w:lang w:val="nb-NO"/>
        </w:rPr>
      </w:pPr>
      <w:r w:rsidRPr="6632861F">
        <w:rPr>
          <w:b/>
          <w:bCs/>
          <w:sz w:val="24"/>
          <w:szCs w:val="24"/>
          <w:lang w:val="nb-NO"/>
        </w:rPr>
        <w:t>6650 – Snøbrøyting og feiing</w:t>
      </w:r>
    </w:p>
    <w:p w14:paraId="30B20E2A" w14:textId="19EBB3E1" w:rsidR="005625E5" w:rsidRDefault="6632861F" w:rsidP="417B5C40">
      <w:pPr>
        <w:rPr>
          <w:sz w:val="24"/>
          <w:szCs w:val="24"/>
          <w:lang w:val="nb-NO"/>
        </w:rPr>
      </w:pPr>
      <w:r w:rsidRPr="6632861F">
        <w:rPr>
          <w:sz w:val="24"/>
          <w:szCs w:val="24"/>
          <w:lang w:val="nb-NO"/>
        </w:rPr>
        <w:t xml:space="preserve">Kr </w:t>
      </w:r>
      <w:r w:rsidR="00746671">
        <w:rPr>
          <w:sz w:val="24"/>
          <w:szCs w:val="24"/>
          <w:lang w:val="nb-NO"/>
        </w:rPr>
        <w:t>132.275</w:t>
      </w:r>
      <w:r w:rsidRPr="6632861F">
        <w:rPr>
          <w:sz w:val="24"/>
          <w:szCs w:val="24"/>
          <w:lang w:val="nb-NO"/>
        </w:rPr>
        <w:t xml:space="preserve"> mot budsjettert </w:t>
      </w:r>
      <w:r w:rsidR="009F54F9">
        <w:rPr>
          <w:sz w:val="24"/>
          <w:szCs w:val="24"/>
          <w:lang w:val="nb-NO"/>
        </w:rPr>
        <w:t>kr</w:t>
      </w:r>
      <w:r w:rsidR="008965BF">
        <w:rPr>
          <w:sz w:val="24"/>
          <w:szCs w:val="24"/>
          <w:lang w:val="nb-NO"/>
        </w:rPr>
        <w:t xml:space="preserve"> </w:t>
      </w:r>
      <w:r w:rsidRPr="6632861F">
        <w:rPr>
          <w:sz w:val="24"/>
          <w:szCs w:val="24"/>
          <w:lang w:val="nb-NO"/>
        </w:rPr>
        <w:t>150.000. G</w:t>
      </w:r>
      <w:r w:rsidRPr="6632861F">
        <w:rPr>
          <w:rFonts w:ascii="Calibri" w:eastAsia="Calibri" w:hAnsi="Calibri" w:cs="Calibri"/>
          <w:color w:val="333333"/>
          <w:sz w:val="24"/>
          <w:szCs w:val="24"/>
          <w:lang w:val="nb-NO"/>
        </w:rPr>
        <w:t>jeldende avtale ble inngått med Akre høsten 20</w:t>
      </w:r>
      <w:r w:rsidR="009F54F9">
        <w:rPr>
          <w:rFonts w:ascii="Calibri" w:eastAsia="Calibri" w:hAnsi="Calibri" w:cs="Calibri"/>
          <w:color w:val="333333"/>
          <w:sz w:val="24"/>
          <w:szCs w:val="24"/>
          <w:lang w:val="nb-NO"/>
        </w:rPr>
        <w:t xml:space="preserve">20 og </w:t>
      </w:r>
      <w:r w:rsidRPr="6632861F">
        <w:rPr>
          <w:rFonts w:ascii="Calibri" w:eastAsia="Calibri" w:hAnsi="Calibri" w:cs="Calibri"/>
          <w:color w:val="333333"/>
          <w:sz w:val="24"/>
          <w:szCs w:val="24"/>
          <w:lang w:val="nb-NO"/>
        </w:rPr>
        <w:t>gjelder ut vintersesong</w:t>
      </w:r>
      <w:r w:rsidR="0057432F">
        <w:rPr>
          <w:rFonts w:ascii="Calibri" w:eastAsia="Calibri" w:hAnsi="Calibri" w:cs="Calibri"/>
          <w:color w:val="333333"/>
          <w:sz w:val="24"/>
          <w:szCs w:val="24"/>
          <w:lang w:val="nb-NO"/>
        </w:rPr>
        <w:t>en -21</w:t>
      </w:r>
      <w:r w:rsidRPr="6632861F">
        <w:rPr>
          <w:sz w:val="24"/>
          <w:szCs w:val="24"/>
          <w:lang w:val="nb-NO"/>
        </w:rPr>
        <w:t>.</w:t>
      </w:r>
      <w:r w:rsidR="00C40D9B">
        <w:rPr>
          <w:sz w:val="24"/>
          <w:szCs w:val="24"/>
          <w:lang w:val="nb-NO"/>
        </w:rPr>
        <w:t xml:space="preserve"> Betalt kun for snøbrøyting, f</w:t>
      </w:r>
      <w:r w:rsidR="00746671">
        <w:rPr>
          <w:sz w:val="24"/>
          <w:szCs w:val="24"/>
          <w:lang w:val="nb-NO"/>
        </w:rPr>
        <w:t>eiejobben utførte vi selv.</w:t>
      </w:r>
    </w:p>
    <w:p w14:paraId="6DF129F1" w14:textId="23504255" w:rsidR="00AA6409" w:rsidRDefault="00AA6409" w:rsidP="417B5C40">
      <w:pPr>
        <w:rPr>
          <w:b/>
          <w:bCs/>
          <w:sz w:val="24"/>
          <w:szCs w:val="24"/>
          <w:lang w:val="nb-NO"/>
        </w:rPr>
      </w:pPr>
      <w:r w:rsidRPr="00AA6409">
        <w:rPr>
          <w:b/>
          <w:bCs/>
          <w:sz w:val="24"/>
          <w:szCs w:val="24"/>
          <w:lang w:val="nb-NO"/>
        </w:rPr>
        <w:t xml:space="preserve">6830 – Internett </w:t>
      </w:r>
    </w:p>
    <w:p w14:paraId="590D8C98" w14:textId="4A9CE78C" w:rsidR="00AA6409" w:rsidRPr="00AA6409" w:rsidRDefault="00AA6409" w:rsidP="417B5C40">
      <w:pPr>
        <w:rPr>
          <w:sz w:val="24"/>
          <w:szCs w:val="24"/>
          <w:lang w:val="nb-NO"/>
        </w:rPr>
      </w:pPr>
      <w:r>
        <w:rPr>
          <w:sz w:val="24"/>
          <w:szCs w:val="24"/>
          <w:lang w:val="nb-NO"/>
        </w:rPr>
        <w:t xml:space="preserve">Posten er abonnement fra </w:t>
      </w:r>
      <w:proofErr w:type="spellStart"/>
      <w:r>
        <w:rPr>
          <w:sz w:val="24"/>
          <w:szCs w:val="24"/>
          <w:lang w:val="nb-NO"/>
        </w:rPr>
        <w:t>Ice</w:t>
      </w:r>
      <w:proofErr w:type="spellEnd"/>
      <w:r>
        <w:rPr>
          <w:sz w:val="24"/>
          <w:szCs w:val="24"/>
          <w:lang w:val="nb-NO"/>
        </w:rPr>
        <w:t xml:space="preserve"> på </w:t>
      </w:r>
      <w:proofErr w:type="spellStart"/>
      <w:r>
        <w:rPr>
          <w:sz w:val="24"/>
          <w:szCs w:val="24"/>
          <w:lang w:val="nb-NO"/>
        </w:rPr>
        <w:t>Wifi</w:t>
      </w:r>
      <w:proofErr w:type="spellEnd"/>
      <w:r>
        <w:rPr>
          <w:sz w:val="24"/>
          <w:szCs w:val="24"/>
          <w:lang w:val="nb-NO"/>
        </w:rPr>
        <w:t xml:space="preserve"> knyttet til ladeanleggene i garasjene</w:t>
      </w:r>
      <w:r w:rsidR="008965BF">
        <w:rPr>
          <w:sz w:val="24"/>
          <w:szCs w:val="24"/>
          <w:lang w:val="nb-NO"/>
        </w:rPr>
        <w:t xml:space="preserve">, kr </w:t>
      </w:r>
      <w:r w:rsidR="00C83E63">
        <w:rPr>
          <w:sz w:val="24"/>
          <w:szCs w:val="24"/>
          <w:lang w:val="nb-NO"/>
        </w:rPr>
        <w:t>5</w:t>
      </w:r>
      <w:r w:rsidR="00547D25">
        <w:rPr>
          <w:sz w:val="24"/>
          <w:szCs w:val="24"/>
          <w:lang w:val="nb-NO"/>
        </w:rPr>
        <w:t>.</w:t>
      </w:r>
      <w:r w:rsidR="00C83E63">
        <w:rPr>
          <w:sz w:val="24"/>
          <w:szCs w:val="24"/>
          <w:lang w:val="nb-NO"/>
        </w:rPr>
        <w:t xml:space="preserve">970 </w:t>
      </w:r>
      <w:r w:rsidRPr="00AA6409">
        <w:rPr>
          <w:sz w:val="24"/>
          <w:szCs w:val="24"/>
          <w:lang w:val="nb-NO"/>
        </w:rPr>
        <w:t xml:space="preserve">mot budsjettert </w:t>
      </w:r>
      <w:r>
        <w:rPr>
          <w:sz w:val="24"/>
          <w:szCs w:val="24"/>
          <w:lang w:val="nb-NO"/>
        </w:rPr>
        <w:t xml:space="preserve">kr </w:t>
      </w:r>
      <w:r w:rsidRPr="00AA6409">
        <w:rPr>
          <w:sz w:val="24"/>
          <w:szCs w:val="24"/>
          <w:lang w:val="nb-NO"/>
        </w:rPr>
        <w:t>6</w:t>
      </w:r>
      <w:r w:rsidR="00547D25">
        <w:rPr>
          <w:sz w:val="24"/>
          <w:szCs w:val="24"/>
          <w:lang w:val="nb-NO"/>
        </w:rPr>
        <w:t>.</w:t>
      </w:r>
      <w:r w:rsidRPr="00AA6409">
        <w:rPr>
          <w:sz w:val="24"/>
          <w:szCs w:val="24"/>
          <w:lang w:val="nb-NO"/>
        </w:rPr>
        <w:t>500</w:t>
      </w:r>
      <w:r>
        <w:rPr>
          <w:sz w:val="24"/>
          <w:szCs w:val="24"/>
          <w:lang w:val="nb-NO"/>
        </w:rPr>
        <w:t xml:space="preserve">. </w:t>
      </w:r>
    </w:p>
    <w:p w14:paraId="704940E9" w14:textId="4E30E4A4" w:rsidR="000B1488" w:rsidRDefault="000B1488">
      <w:pPr>
        <w:rPr>
          <w:b/>
          <w:sz w:val="24"/>
          <w:szCs w:val="24"/>
          <w:lang w:val="nb-NO"/>
        </w:rPr>
      </w:pPr>
      <w:r>
        <w:rPr>
          <w:b/>
          <w:sz w:val="24"/>
          <w:szCs w:val="24"/>
          <w:lang w:val="nb-NO"/>
        </w:rPr>
        <w:t>74</w:t>
      </w:r>
      <w:r w:rsidR="005F496D">
        <w:rPr>
          <w:b/>
          <w:sz w:val="24"/>
          <w:szCs w:val="24"/>
          <w:lang w:val="nb-NO"/>
        </w:rPr>
        <w:t>00</w:t>
      </w:r>
      <w:r>
        <w:rPr>
          <w:b/>
          <w:sz w:val="24"/>
          <w:szCs w:val="24"/>
          <w:lang w:val="nb-NO"/>
        </w:rPr>
        <w:t xml:space="preserve"> – Kontingenter</w:t>
      </w:r>
    </w:p>
    <w:p w14:paraId="27BF9BB0" w14:textId="405B6211" w:rsidR="000B1488" w:rsidRDefault="000B1488">
      <w:pPr>
        <w:rPr>
          <w:sz w:val="24"/>
          <w:szCs w:val="24"/>
          <w:lang w:val="nb-NO"/>
        </w:rPr>
      </w:pPr>
      <w:r>
        <w:rPr>
          <w:sz w:val="24"/>
          <w:szCs w:val="24"/>
          <w:lang w:val="nb-NO"/>
        </w:rPr>
        <w:t xml:space="preserve">Medlemskap i Huseiernes Landsforening på kr </w:t>
      </w:r>
      <w:r w:rsidR="00746671">
        <w:rPr>
          <w:sz w:val="24"/>
          <w:szCs w:val="24"/>
          <w:lang w:val="nb-NO"/>
        </w:rPr>
        <w:t>2</w:t>
      </w:r>
      <w:r w:rsidR="00547D25">
        <w:rPr>
          <w:sz w:val="24"/>
          <w:szCs w:val="24"/>
          <w:lang w:val="nb-NO"/>
        </w:rPr>
        <w:t>.</w:t>
      </w:r>
      <w:r w:rsidR="00746671">
        <w:rPr>
          <w:sz w:val="24"/>
          <w:szCs w:val="24"/>
          <w:lang w:val="nb-NO"/>
        </w:rPr>
        <w:t>050 mot budsjettert 1</w:t>
      </w:r>
      <w:r w:rsidR="00547D25">
        <w:rPr>
          <w:sz w:val="24"/>
          <w:szCs w:val="24"/>
          <w:lang w:val="nb-NO"/>
        </w:rPr>
        <w:t>.</w:t>
      </w:r>
      <w:r w:rsidR="00746671">
        <w:rPr>
          <w:sz w:val="24"/>
          <w:szCs w:val="24"/>
          <w:lang w:val="nb-NO"/>
        </w:rPr>
        <w:t>600</w:t>
      </w:r>
    </w:p>
    <w:p w14:paraId="37A3AB5F" w14:textId="05265E9A" w:rsidR="000B1488" w:rsidRDefault="00563B4E">
      <w:pPr>
        <w:rPr>
          <w:b/>
          <w:sz w:val="24"/>
          <w:szCs w:val="24"/>
          <w:lang w:val="nb-NO"/>
        </w:rPr>
      </w:pPr>
      <w:r>
        <w:rPr>
          <w:b/>
          <w:sz w:val="24"/>
          <w:szCs w:val="24"/>
          <w:lang w:val="nb-NO"/>
        </w:rPr>
        <w:t>7500 – Forsikringspremie</w:t>
      </w:r>
    </w:p>
    <w:p w14:paraId="3AA461C8" w14:textId="6ED24770" w:rsidR="00563B4E" w:rsidRDefault="47D0B6E0">
      <w:pPr>
        <w:rPr>
          <w:sz w:val="24"/>
          <w:szCs w:val="24"/>
          <w:lang w:val="nb-NO"/>
        </w:rPr>
      </w:pPr>
      <w:r w:rsidRPr="47D0B6E0">
        <w:rPr>
          <w:sz w:val="24"/>
          <w:szCs w:val="24"/>
          <w:lang w:val="nb-NO"/>
        </w:rPr>
        <w:t xml:space="preserve">Kr </w:t>
      </w:r>
      <w:r w:rsidR="00746671">
        <w:rPr>
          <w:sz w:val="24"/>
          <w:szCs w:val="24"/>
          <w:lang w:val="nb-NO"/>
        </w:rPr>
        <w:t xml:space="preserve">16.245 </w:t>
      </w:r>
      <w:r w:rsidRPr="47D0B6E0">
        <w:rPr>
          <w:sz w:val="24"/>
          <w:szCs w:val="24"/>
          <w:lang w:val="nb-NO"/>
        </w:rPr>
        <w:t xml:space="preserve">mot budsjettert kr </w:t>
      </w:r>
      <w:r w:rsidR="00746671">
        <w:rPr>
          <w:sz w:val="24"/>
          <w:szCs w:val="24"/>
          <w:lang w:val="nb-NO"/>
        </w:rPr>
        <w:t>15.702</w:t>
      </w:r>
    </w:p>
    <w:p w14:paraId="3101DC7E" w14:textId="4D8F0265" w:rsidR="47D0B6E0" w:rsidRDefault="2CCC63D0" w:rsidP="2CCC63D0">
      <w:pPr>
        <w:rPr>
          <w:b/>
          <w:bCs/>
          <w:sz w:val="24"/>
          <w:szCs w:val="24"/>
          <w:lang w:val="nb-NO"/>
        </w:rPr>
      </w:pPr>
      <w:r w:rsidRPr="2CCC63D0">
        <w:rPr>
          <w:b/>
          <w:bCs/>
          <w:sz w:val="24"/>
          <w:szCs w:val="24"/>
          <w:lang w:val="nb-NO"/>
        </w:rPr>
        <w:t>77</w:t>
      </w:r>
      <w:r w:rsidR="005F496D">
        <w:rPr>
          <w:b/>
          <w:bCs/>
          <w:sz w:val="24"/>
          <w:szCs w:val="24"/>
          <w:lang w:val="nb-NO"/>
        </w:rPr>
        <w:t>70</w:t>
      </w:r>
      <w:r w:rsidRPr="2CCC63D0">
        <w:rPr>
          <w:b/>
          <w:bCs/>
          <w:sz w:val="24"/>
          <w:szCs w:val="24"/>
          <w:lang w:val="nb-NO"/>
        </w:rPr>
        <w:t xml:space="preserve"> – Bankgebyr</w:t>
      </w:r>
    </w:p>
    <w:p w14:paraId="35C86875" w14:textId="6DB44BE8" w:rsidR="2CCC63D0" w:rsidRDefault="2CCC63D0" w:rsidP="2CCC63D0">
      <w:pPr>
        <w:rPr>
          <w:sz w:val="24"/>
          <w:szCs w:val="24"/>
          <w:lang w:val="nb-NO"/>
        </w:rPr>
      </w:pPr>
      <w:r w:rsidRPr="2CCC63D0">
        <w:rPr>
          <w:sz w:val="24"/>
          <w:szCs w:val="24"/>
          <w:lang w:val="nb-NO"/>
        </w:rPr>
        <w:t xml:space="preserve">Abonnementsavgift og driftsavgifter knyttet til avtale i DNB om bruk av </w:t>
      </w:r>
      <w:proofErr w:type="spellStart"/>
      <w:r w:rsidRPr="2CCC63D0">
        <w:rPr>
          <w:sz w:val="24"/>
          <w:szCs w:val="24"/>
          <w:lang w:val="nb-NO"/>
        </w:rPr>
        <w:t>eFaktura</w:t>
      </w:r>
      <w:proofErr w:type="spellEnd"/>
      <w:r w:rsidRPr="2CCC63D0">
        <w:rPr>
          <w:sz w:val="24"/>
          <w:szCs w:val="24"/>
          <w:lang w:val="nb-NO"/>
        </w:rPr>
        <w:t>, KID og OCR på våre fakturaer</w:t>
      </w:r>
    </w:p>
    <w:p w14:paraId="38D0E9EF" w14:textId="54EC1ADB" w:rsidR="001E6188" w:rsidRPr="00635E7B" w:rsidRDefault="001E6188" w:rsidP="2CCC63D0">
      <w:pPr>
        <w:rPr>
          <w:b/>
          <w:bCs/>
          <w:sz w:val="24"/>
          <w:szCs w:val="24"/>
          <w:lang w:val="nb-NO"/>
        </w:rPr>
      </w:pPr>
      <w:r w:rsidRPr="00635E7B">
        <w:rPr>
          <w:b/>
          <w:bCs/>
          <w:sz w:val="24"/>
          <w:szCs w:val="24"/>
          <w:lang w:val="nb-NO"/>
        </w:rPr>
        <w:t>7790 – Annen kostnad</w:t>
      </w:r>
    </w:p>
    <w:p w14:paraId="00CF14DC" w14:textId="0DF52FE7" w:rsidR="00635E7B" w:rsidRDefault="75C5AF9E" w:rsidP="2CCC63D0">
      <w:pPr>
        <w:rPr>
          <w:sz w:val="24"/>
          <w:szCs w:val="24"/>
          <w:lang w:val="nb-NO"/>
        </w:rPr>
      </w:pPr>
      <w:r w:rsidRPr="75C5AF9E">
        <w:rPr>
          <w:sz w:val="24"/>
          <w:szCs w:val="24"/>
          <w:lang w:val="nb-NO"/>
        </w:rPr>
        <w:t>På denne posten er det tre kranser til avdøde beboere</w:t>
      </w:r>
    </w:p>
    <w:p w14:paraId="1C5D7001" w14:textId="7B1F0E9F" w:rsidR="75C5AF9E" w:rsidRDefault="3E0AE11F" w:rsidP="75C5AF9E">
      <w:pPr>
        <w:rPr>
          <w:b/>
          <w:bCs/>
          <w:sz w:val="24"/>
          <w:szCs w:val="24"/>
          <w:lang w:val="nb-NO"/>
        </w:rPr>
      </w:pPr>
      <w:r w:rsidRPr="3E0AE11F">
        <w:rPr>
          <w:b/>
          <w:bCs/>
          <w:sz w:val="24"/>
          <w:szCs w:val="24"/>
          <w:lang w:val="nb-NO"/>
        </w:rPr>
        <w:t>2400 - Leverandørgjeld</w:t>
      </w:r>
    </w:p>
    <w:p w14:paraId="4D8B1BA7" w14:textId="76FD1FCE" w:rsidR="3E0AE11F" w:rsidRDefault="05DD85A8" w:rsidP="05DD85A8">
      <w:pPr>
        <w:rPr>
          <w:rFonts w:ascii="Calibri" w:eastAsia="Calibri" w:hAnsi="Calibri" w:cs="Calibri"/>
          <w:color w:val="000000" w:themeColor="text1"/>
          <w:sz w:val="24"/>
          <w:szCs w:val="24"/>
          <w:lang w:val="nb-NO"/>
        </w:rPr>
      </w:pPr>
      <w:r w:rsidRPr="05DD85A8">
        <w:rPr>
          <w:rFonts w:ascii="Calibri" w:eastAsia="Calibri" w:hAnsi="Calibri" w:cs="Calibri"/>
          <w:color w:val="000000" w:themeColor="text1"/>
          <w:sz w:val="24"/>
          <w:szCs w:val="24"/>
          <w:lang w:val="nb-NO"/>
        </w:rPr>
        <w:t xml:space="preserve">Denne posten på kr </w:t>
      </w:r>
      <w:r w:rsidRPr="05DD85A8">
        <w:rPr>
          <w:rFonts w:ascii="Calibri" w:eastAsia="Calibri" w:hAnsi="Calibri" w:cs="Calibri"/>
          <w:color w:val="000000" w:themeColor="text1"/>
          <w:lang w:val="nb-NO"/>
        </w:rPr>
        <w:t>72. 854</w:t>
      </w:r>
      <w:r w:rsidRPr="05DD85A8">
        <w:rPr>
          <w:rFonts w:ascii="Calibri" w:eastAsia="Calibri" w:hAnsi="Calibri" w:cs="Calibri"/>
          <w:color w:val="000000" w:themeColor="text1"/>
          <w:sz w:val="24"/>
          <w:szCs w:val="24"/>
          <w:lang w:val="nb-NO"/>
        </w:rPr>
        <w:t xml:space="preserve"> består av ubetalte fakturaer fra leverandører pr. 31.12.2020. Det vil si alle inngående fakturaer som hadde fakturadato i 2020 men som blir betalt i 2021. Det gjelder fakturaer fra </w:t>
      </w:r>
      <w:proofErr w:type="spellStart"/>
      <w:r w:rsidRPr="05DD85A8">
        <w:rPr>
          <w:rFonts w:ascii="Calibri" w:eastAsia="Calibri" w:hAnsi="Calibri" w:cs="Calibri"/>
          <w:color w:val="000000" w:themeColor="text1"/>
          <w:sz w:val="24"/>
          <w:szCs w:val="24"/>
          <w:lang w:val="nb-NO"/>
        </w:rPr>
        <w:t>PowerOffice</w:t>
      </w:r>
      <w:proofErr w:type="spellEnd"/>
      <w:r w:rsidRPr="05DD85A8">
        <w:rPr>
          <w:rFonts w:ascii="Calibri" w:eastAsia="Calibri" w:hAnsi="Calibri" w:cs="Calibri"/>
          <w:color w:val="000000" w:themeColor="text1"/>
          <w:sz w:val="24"/>
          <w:szCs w:val="24"/>
          <w:lang w:val="nb-NO"/>
        </w:rPr>
        <w:t xml:space="preserve">, </w:t>
      </w:r>
      <w:proofErr w:type="spellStart"/>
      <w:r w:rsidRPr="05DD85A8">
        <w:rPr>
          <w:rFonts w:ascii="Calibri" w:eastAsia="Calibri" w:hAnsi="Calibri" w:cs="Calibri"/>
          <w:color w:val="000000" w:themeColor="text1"/>
          <w:sz w:val="24"/>
          <w:szCs w:val="24"/>
          <w:lang w:val="nb-NO"/>
        </w:rPr>
        <w:t>Nitschke</w:t>
      </w:r>
      <w:proofErr w:type="spellEnd"/>
      <w:r w:rsidRPr="05DD85A8">
        <w:rPr>
          <w:rFonts w:ascii="Calibri" w:eastAsia="Calibri" w:hAnsi="Calibri" w:cs="Calibri"/>
          <w:color w:val="000000" w:themeColor="text1"/>
          <w:sz w:val="24"/>
          <w:szCs w:val="24"/>
          <w:lang w:val="nb-NO"/>
        </w:rPr>
        <w:t xml:space="preserve">, Ludvik Akre AS og </w:t>
      </w:r>
      <w:proofErr w:type="spellStart"/>
      <w:r w:rsidRPr="05DD85A8">
        <w:rPr>
          <w:rFonts w:ascii="Calibri" w:eastAsia="Calibri" w:hAnsi="Calibri" w:cs="Calibri"/>
          <w:color w:val="000000" w:themeColor="text1"/>
          <w:sz w:val="24"/>
          <w:szCs w:val="24"/>
          <w:lang w:val="nb-NO"/>
        </w:rPr>
        <w:t>Ice</w:t>
      </w:r>
      <w:proofErr w:type="spellEnd"/>
      <w:r w:rsidRPr="05DD85A8">
        <w:rPr>
          <w:rFonts w:ascii="Calibri" w:eastAsia="Calibri" w:hAnsi="Calibri" w:cs="Calibri"/>
          <w:color w:val="000000" w:themeColor="text1"/>
          <w:sz w:val="24"/>
          <w:szCs w:val="24"/>
          <w:lang w:val="nb-NO"/>
        </w:rPr>
        <w:t>.</w:t>
      </w:r>
    </w:p>
    <w:p w14:paraId="29B91B3C" w14:textId="756438FE" w:rsidR="75C5AF9E" w:rsidRDefault="75C5AF9E" w:rsidP="75C5AF9E">
      <w:pPr>
        <w:rPr>
          <w:b/>
          <w:bCs/>
          <w:sz w:val="24"/>
          <w:szCs w:val="24"/>
          <w:lang w:val="nb-NO"/>
        </w:rPr>
      </w:pPr>
      <w:r w:rsidRPr="75C5AF9E">
        <w:rPr>
          <w:b/>
          <w:bCs/>
          <w:sz w:val="24"/>
          <w:szCs w:val="24"/>
          <w:lang w:val="nb-NO"/>
        </w:rPr>
        <w:t>2600 – Skattetrekk</w:t>
      </w:r>
    </w:p>
    <w:p w14:paraId="5FDFA441" w14:textId="19A572C9" w:rsidR="75C5AF9E" w:rsidRDefault="75C5AF9E" w:rsidP="75C5AF9E">
      <w:pPr>
        <w:rPr>
          <w:sz w:val="24"/>
          <w:szCs w:val="24"/>
          <w:lang w:val="nb-NO"/>
        </w:rPr>
      </w:pPr>
      <w:r w:rsidRPr="75C5AF9E">
        <w:rPr>
          <w:sz w:val="24"/>
          <w:szCs w:val="24"/>
          <w:lang w:val="nb-NO"/>
        </w:rPr>
        <w:t>Vi har et høyere styrehonorar enn tidligere</w:t>
      </w:r>
    </w:p>
    <w:p w14:paraId="317CB040" w14:textId="75F2F693" w:rsidR="75C5AF9E" w:rsidRDefault="75C5AF9E" w:rsidP="75C5AF9E">
      <w:pPr>
        <w:rPr>
          <w:b/>
          <w:bCs/>
          <w:sz w:val="24"/>
          <w:szCs w:val="24"/>
          <w:lang w:val="nb-NO"/>
        </w:rPr>
      </w:pPr>
      <w:r w:rsidRPr="75C5AF9E">
        <w:rPr>
          <w:b/>
          <w:bCs/>
          <w:sz w:val="24"/>
          <w:szCs w:val="24"/>
          <w:lang w:val="nb-NO"/>
        </w:rPr>
        <w:t>2770 – Skyldig arbeidsgiveravgift</w:t>
      </w:r>
    </w:p>
    <w:p w14:paraId="2AB459F9" w14:textId="37C222F5" w:rsidR="75C5AF9E" w:rsidRDefault="3E0AE11F" w:rsidP="75C5AF9E">
      <w:pPr>
        <w:rPr>
          <w:sz w:val="24"/>
          <w:szCs w:val="24"/>
          <w:lang w:val="nb-NO"/>
        </w:rPr>
      </w:pPr>
      <w:r w:rsidRPr="3E0AE11F">
        <w:rPr>
          <w:sz w:val="24"/>
          <w:szCs w:val="24"/>
          <w:lang w:val="nb-NO"/>
        </w:rPr>
        <w:t>Vi er arbeidsgiver for Hennie Bjerke som klipper gress + styrehonorar</w:t>
      </w:r>
    </w:p>
    <w:p w14:paraId="7514840F" w14:textId="13C57180" w:rsidR="75C5AF9E" w:rsidRDefault="75C5AF9E" w:rsidP="75C5AF9E">
      <w:pPr>
        <w:rPr>
          <w:b/>
          <w:bCs/>
          <w:sz w:val="24"/>
          <w:szCs w:val="24"/>
          <w:lang w:val="nb-NO"/>
        </w:rPr>
      </w:pPr>
    </w:p>
    <w:p w14:paraId="1B8FC0EA" w14:textId="1CFC20A5" w:rsidR="00563B4E" w:rsidRPr="00563B4E" w:rsidRDefault="00563B4E">
      <w:pPr>
        <w:rPr>
          <w:b/>
          <w:sz w:val="24"/>
          <w:szCs w:val="24"/>
          <w:lang w:val="nb-NO"/>
        </w:rPr>
      </w:pPr>
      <w:r w:rsidRPr="00563B4E">
        <w:rPr>
          <w:b/>
          <w:sz w:val="24"/>
          <w:szCs w:val="24"/>
          <w:lang w:val="nb-NO"/>
        </w:rPr>
        <w:lastRenderedPageBreak/>
        <w:t>BALANSE</w:t>
      </w:r>
    </w:p>
    <w:p w14:paraId="450CD259" w14:textId="54687B7F" w:rsidR="00563B4E" w:rsidRDefault="2FE66CCA">
      <w:pPr>
        <w:rPr>
          <w:sz w:val="24"/>
          <w:szCs w:val="24"/>
          <w:lang w:val="nb-NO"/>
        </w:rPr>
      </w:pPr>
      <w:r w:rsidRPr="2FE66CCA">
        <w:rPr>
          <w:sz w:val="24"/>
          <w:szCs w:val="24"/>
          <w:lang w:val="nb-NO"/>
        </w:rPr>
        <w:t>Ved utgangen av året hadde vi en egenkapital på kr 842.937</w:t>
      </w:r>
      <w:r w:rsidRPr="2FE66CCA">
        <w:rPr>
          <w:color w:val="FF0000"/>
          <w:sz w:val="24"/>
          <w:szCs w:val="24"/>
          <w:lang w:val="nb-NO"/>
        </w:rPr>
        <w:t xml:space="preserve"> </w:t>
      </w:r>
      <w:r w:rsidRPr="2FE66CCA">
        <w:rPr>
          <w:sz w:val="24"/>
          <w:szCs w:val="24"/>
          <w:lang w:val="nb-NO"/>
        </w:rPr>
        <w:t>mot kr 538.388 ved utgangen av 2019.</w:t>
      </w:r>
    </w:p>
    <w:p w14:paraId="6B634857" w14:textId="5ADB2B10" w:rsidR="00766333" w:rsidRDefault="00766333">
      <w:pPr>
        <w:rPr>
          <w:sz w:val="24"/>
          <w:szCs w:val="24"/>
          <w:lang w:val="nb-NO"/>
        </w:rPr>
      </w:pPr>
    </w:p>
    <w:p w14:paraId="7F46B26F" w14:textId="43E69F29" w:rsidR="00D854D4" w:rsidRDefault="00D854D4" w:rsidP="190F0074">
      <w:pPr>
        <w:rPr>
          <w:b/>
          <w:bCs/>
          <w:sz w:val="24"/>
          <w:szCs w:val="24"/>
          <w:lang w:val="nb-NO"/>
        </w:rPr>
      </w:pPr>
    </w:p>
    <w:sectPr w:rsidR="00D854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90"/>
    <w:rsid w:val="0001711B"/>
    <w:rsid w:val="000474A7"/>
    <w:rsid w:val="000B1488"/>
    <w:rsid w:val="000C0D04"/>
    <w:rsid w:val="000C6CBB"/>
    <w:rsid w:val="001560A4"/>
    <w:rsid w:val="001E6188"/>
    <w:rsid w:val="00275E72"/>
    <w:rsid w:val="00287BB1"/>
    <w:rsid w:val="002A0692"/>
    <w:rsid w:val="003556F7"/>
    <w:rsid w:val="00410A34"/>
    <w:rsid w:val="00435C22"/>
    <w:rsid w:val="00471C90"/>
    <w:rsid w:val="005221EE"/>
    <w:rsid w:val="00547D25"/>
    <w:rsid w:val="005625E5"/>
    <w:rsid w:val="00563B4E"/>
    <w:rsid w:val="0057432F"/>
    <w:rsid w:val="005D127C"/>
    <w:rsid w:val="005F496D"/>
    <w:rsid w:val="00610EB9"/>
    <w:rsid w:val="0061233D"/>
    <w:rsid w:val="00635E7B"/>
    <w:rsid w:val="006725E5"/>
    <w:rsid w:val="0070586C"/>
    <w:rsid w:val="00746671"/>
    <w:rsid w:val="00766333"/>
    <w:rsid w:val="0078532C"/>
    <w:rsid w:val="0079123D"/>
    <w:rsid w:val="008965BF"/>
    <w:rsid w:val="008F73A8"/>
    <w:rsid w:val="009003F8"/>
    <w:rsid w:val="009646CC"/>
    <w:rsid w:val="00994113"/>
    <w:rsid w:val="009F54F9"/>
    <w:rsid w:val="00A02B11"/>
    <w:rsid w:val="00AA6409"/>
    <w:rsid w:val="00AD7EFC"/>
    <w:rsid w:val="00B425FB"/>
    <w:rsid w:val="00B42A8A"/>
    <w:rsid w:val="00B4766E"/>
    <w:rsid w:val="00B523BC"/>
    <w:rsid w:val="00C11B91"/>
    <w:rsid w:val="00C40D9B"/>
    <w:rsid w:val="00C83E63"/>
    <w:rsid w:val="00D854D4"/>
    <w:rsid w:val="00DE5D73"/>
    <w:rsid w:val="00E22A54"/>
    <w:rsid w:val="00E7722F"/>
    <w:rsid w:val="00E778B3"/>
    <w:rsid w:val="00E97C94"/>
    <w:rsid w:val="00EA70D6"/>
    <w:rsid w:val="00F97A9D"/>
    <w:rsid w:val="00FF6D64"/>
    <w:rsid w:val="05DD85A8"/>
    <w:rsid w:val="0C2F89E3"/>
    <w:rsid w:val="100FDD63"/>
    <w:rsid w:val="190F0074"/>
    <w:rsid w:val="1D4E98B8"/>
    <w:rsid w:val="2507A041"/>
    <w:rsid w:val="2CCC63D0"/>
    <w:rsid w:val="2FE66CCA"/>
    <w:rsid w:val="365445E8"/>
    <w:rsid w:val="3E0AE11F"/>
    <w:rsid w:val="417B5C40"/>
    <w:rsid w:val="46A02F77"/>
    <w:rsid w:val="47D0B6E0"/>
    <w:rsid w:val="4936FAF5"/>
    <w:rsid w:val="4F8F2D65"/>
    <w:rsid w:val="6632861F"/>
    <w:rsid w:val="6900992E"/>
    <w:rsid w:val="75C5A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C574A"/>
  <w15:chartTrackingRefBased/>
  <w15:docId w15:val="{4E612079-764C-4E65-ABB0-11762997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471C9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71C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2539</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Randen</dc:creator>
  <cp:keywords/>
  <dc:description/>
  <cp:lastModifiedBy>Cecilie Ringnes</cp:lastModifiedBy>
  <cp:revision>2</cp:revision>
  <dcterms:created xsi:type="dcterms:W3CDTF">2021-03-18T10:01:00Z</dcterms:created>
  <dcterms:modified xsi:type="dcterms:W3CDTF">2021-03-18T10:01:00Z</dcterms:modified>
</cp:coreProperties>
</file>