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F97" w:rsidP="00E31F97" w:rsidRDefault="00E31F97" w14:paraId="142E2E5B" w14:textId="633FFC69">
      <w:pPr>
        <w:pStyle w:val="Title"/>
      </w:pPr>
      <w:r w:rsidR="732AD00E">
        <w:rPr/>
        <w:t>Regulering av felleskostnader fra 2022</w:t>
      </w:r>
    </w:p>
    <w:p w:rsidRPr="00E31F97" w:rsidR="00E31F97" w:rsidP="00E31F97" w:rsidRDefault="00E31F97" w14:paraId="70758A8A" w14:textId="77777777"/>
    <w:p w:rsidR="00E31F97" w:rsidP="00E31F97" w:rsidRDefault="00E31F97" w14:paraId="456EAA61" w14:textId="7B6FD1C9">
      <w:r>
        <w:t>Dagens innbetalinger er 2500.- per kvartal eller 833.- per måned per husstand.</w:t>
      </w:r>
      <w:r>
        <w:tab/>
      </w:r>
      <w:r>
        <w:tab/>
      </w:r>
      <w:r>
        <w:tab/>
      </w:r>
    </w:p>
    <w:p w:rsidR="00E31F97" w:rsidP="00E31F97" w:rsidRDefault="00E31F97" w14:paraId="418B3437" w14:textId="77777777">
      <w:r>
        <w:t>Antall boenheter</w:t>
      </w:r>
      <w:r>
        <w:tab/>
      </w:r>
      <w:r>
        <w:t>56</w:t>
      </w:r>
      <w:r>
        <w:tab/>
      </w:r>
      <w:r>
        <w:tab/>
      </w:r>
      <w:r>
        <w:tab/>
      </w:r>
      <w:r>
        <w:tab/>
      </w:r>
    </w:p>
    <w:p w:rsidR="00E31F97" w:rsidP="00E31F97" w:rsidRDefault="00E31F97" w14:paraId="145EE7D1" w14:textId="18FD3A79">
      <w:r>
        <w:t>Felleskostnader 2021 per år</w:t>
      </w:r>
      <w:r>
        <w:t xml:space="preserve"> per husstand er </w:t>
      </w:r>
      <w:r>
        <w:t>10000</w:t>
      </w:r>
      <w:r>
        <w:t>.-</w:t>
      </w:r>
    </w:p>
    <w:p w:rsidR="00E31F97" w:rsidP="00E31F97" w:rsidRDefault="00E31F97" w14:paraId="17EFFB7E" w14:textId="77777777">
      <w:r>
        <w:tab/>
      </w:r>
      <w:r>
        <w:tab/>
      </w:r>
      <w:r>
        <w:tab/>
      </w:r>
      <w:r>
        <w:tab/>
      </w:r>
      <w:r>
        <w:tab/>
      </w:r>
    </w:p>
    <w:p w:rsidR="00E31F97" w:rsidP="00E31F97" w:rsidRDefault="00E31F97" w14:paraId="296F93BA" w14:textId="1D47ED80">
      <w:r w:rsidR="732AD00E">
        <w:rPr/>
        <w:t>Det anbefales fra 2022 en generell økning av felleskostnader fra januar 2022:</w:t>
      </w:r>
      <w:r>
        <w:tab/>
      </w:r>
      <w:r>
        <w:tab/>
      </w:r>
      <w:r>
        <w:tab/>
      </w:r>
    </w:p>
    <w:p w:rsidR="00E31F97" w:rsidP="00E31F97" w:rsidRDefault="00E31F97" w14:paraId="72506644" w14:textId="3B3FEC37">
      <w:r w:rsidR="732AD00E">
        <w:rPr/>
        <w:t>Dette vil dekke generell prisjusteringer i markedet for tjenester som grenda benytter som for eksempel til brøyting og vedlikehold. Reguleringen vil også dekke justering av styrehonorar til dagens anbefalte nivå for styre i huseierforeninger/borettslag.</w:t>
      </w:r>
      <w:r>
        <w:tab/>
      </w:r>
      <w:r>
        <w:tab/>
      </w:r>
    </w:p>
    <w:p w:rsidR="00E31F97" w:rsidP="00E31F97" w:rsidRDefault="00E31F97" w14:paraId="11704068" w14:textId="2DF3EA50">
      <w:r>
        <w:t>I dag har styreleder 15.000.- og de</w:t>
      </w:r>
      <w:r>
        <w:t xml:space="preserve"> andre</w:t>
      </w:r>
      <w:r>
        <w:t xml:space="preserve"> styremedlemmer 10.000.-</w:t>
      </w:r>
      <w:r>
        <w:t xml:space="preserve"> per år.</w:t>
      </w:r>
      <w:r>
        <w:tab/>
      </w:r>
    </w:p>
    <w:p w:rsidR="00E31F97" w:rsidP="00E31F97" w:rsidRDefault="00E31F97" w14:paraId="1A639972" w14:textId="1079D774">
      <w:r w:rsidR="732AD00E">
        <w:rPr/>
        <w:t>Det foreslås en dobling av dette slik at styreleder har 30.000.- og medlemmer har 20.000.-</w:t>
      </w:r>
      <w:r>
        <w:tab/>
      </w:r>
      <w:r>
        <w:tab/>
      </w:r>
      <w:r>
        <w:tab/>
      </w:r>
      <w:r>
        <w:tab/>
      </w:r>
    </w:p>
    <w:p w:rsidR="00E31F97" w:rsidP="00E31F97" w:rsidRDefault="00E31F97" w14:paraId="7A025EB6" w14:textId="77777777">
      <w:r>
        <w:t>Dette vil gi en totalt kost på 90.000.- sammenlignet med dagens 45.000.-</w:t>
      </w:r>
      <w:r>
        <w:tab/>
      </w:r>
      <w:r>
        <w:tab/>
      </w:r>
      <w:r>
        <w:tab/>
      </w:r>
      <w:r>
        <w:tab/>
      </w:r>
      <w:r>
        <w:tab/>
      </w:r>
    </w:p>
    <w:p w:rsidR="00E31F97" w:rsidP="00E31F97" w:rsidRDefault="00E31F97" w14:paraId="47F86414" w14:textId="441DCC7B">
      <w:r>
        <w:t>Begrunnelsen for denne justeringen er at d</w:t>
      </w:r>
      <w:r>
        <w:t>et har ikke vært noen justering på flere år - og sammenlignet med våre nabogrender ligger grenda vår langt under styrehonorar</w:t>
      </w:r>
      <w:r>
        <w:t>. Og det er store prosjekter som skal gjøres som tar en del tid og arbeid.</w:t>
      </w:r>
      <w:r>
        <w:tab/>
      </w:r>
      <w:r>
        <w:tab/>
      </w:r>
      <w:r>
        <w:tab/>
      </w:r>
    </w:p>
    <w:p w:rsidR="00E31F97" w:rsidP="00E31F97" w:rsidRDefault="00E31F97" w14:paraId="1F2425C4" w14:textId="77777777">
      <w:r>
        <w:t>Tall er hentet inn fra både OBOS, ABBL og Bakerovnsberget og Gullhella.</w:t>
      </w:r>
      <w:r>
        <w:tab/>
      </w:r>
      <w:r>
        <w:tab/>
      </w:r>
      <w:r>
        <w:tab/>
      </w:r>
      <w:r>
        <w:tab/>
      </w:r>
      <w:r>
        <w:tab/>
      </w:r>
    </w:p>
    <w:p w:rsidR="00E31F97" w:rsidP="00E31F97" w:rsidRDefault="00E31F97" w14:paraId="48C98327" w14:textId="56EB28A4">
      <w:r>
        <w:t>Regnskapshonoraret</w:t>
      </w:r>
      <w:r>
        <w:t xml:space="preserve"> for ekstern regnskapsfører</w:t>
      </w:r>
      <w:r>
        <w:t xml:space="preserve"> er i dag på 27.500.- skulle man satt noe av </w:t>
      </w:r>
      <w:r>
        <w:t>styre</w:t>
      </w:r>
      <w:r>
        <w:t xml:space="preserve">arbeidet ut til f.eks. ABBL vil det ha en kostnad på 88.690.- per år. </w:t>
      </w:r>
      <w:r>
        <w:br/>
      </w:r>
      <w:r>
        <w:t>Styret sparer altså huseierforeningen for en del kostnader ved at vi tar arbeidet selv.</w:t>
      </w:r>
      <w:r>
        <w:tab/>
      </w:r>
      <w:r>
        <w:tab/>
      </w:r>
      <w:r>
        <w:tab/>
      </w:r>
      <w:r>
        <w:tab/>
      </w:r>
      <w:r>
        <w:tab/>
      </w:r>
    </w:p>
    <w:p w:rsidR="00E31F97" w:rsidP="00E31F97" w:rsidRDefault="00E31F97" w14:paraId="203F6BB6" w14:textId="28D367E4">
      <w:r w:rsidR="732AD00E">
        <w:rPr/>
        <w:t>Det anbefales derfor uansett en økning av felleskostnader fra 2500 per kvartal til 3000.- per kvartal for finansiering av blant annet økning av styrehonorar.</w:t>
      </w:r>
      <w:r>
        <w:tab/>
      </w:r>
    </w:p>
    <w:p w:rsidR="00E31F97" w:rsidP="00E31F97" w:rsidRDefault="00E31F97" w14:paraId="75B95CC9" w14:textId="11AA275B">
      <w:r w:rsidRPr="732AD00E" w:rsidR="732AD00E">
        <w:rPr>
          <w:b w:val="1"/>
          <w:bCs w:val="1"/>
        </w:rPr>
        <w:t>Styret anbefaler denne reguleringen og ber generalforsamlingen stemme over om dette.</w:t>
      </w:r>
      <w:r>
        <w:tab/>
      </w:r>
      <w:r>
        <w:tab/>
      </w:r>
      <w:r>
        <w:tab/>
      </w:r>
      <w:r>
        <w:tab/>
      </w:r>
    </w:p>
    <w:sectPr w:rsidR="00E31F9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97"/>
    <w:rsid w:val="002D43EC"/>
    <w:rsid w:val="00E31F97"/>
    <w:rsid w:val="732AD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C158"/>
  <w15:chartTrackingRefBased/>
  <w15:docId w15:val="{E93F199E-4C2B-48F4-A75A-1DDF2F387F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F9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1F97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Børre Nygren</dc:creator>
  <keywords/>
  <dc:description/>
  <lastModifiedBy>styret bakerovnsgrenda</lastModifiedBy>
  <revision>2</revision>
  <dcterms:created xsi:type="dcterms:W3CDTF">2021-11-24T12:32:00.0000000Z</dcterms:created>
  <dcterms:modified xsi:type="dcterms:W3CDTF">2022-02-03T19:34:55.5991970Z</dcterms:modified>
</coreProperties>
</file>